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5CFD0D" w14:textId="03C833CE" w:rsidR="00176995" w:rsidRPr="00176995" w:rsidRDefault="00176995" w:rsidP="00176995">
      <w:pPr>
        <w:spacing w:after="100" w:afterAutospacing="1"/>
      </w:pPr>
      <w:r>
        <w:rPr>
          <w:noProof/>
        </w:rPr>
        <w:drawing>
          <wp:inline distT="0" distB="0" distL="0" distR="0" wp14:anchorId="32780575" wp14:editId="33848BCA">
            <wp:extent cx="5894822" cy="4419600"/>
            <wp:effectExtent l="0" t="0" r="0" b="0"/>
            <wp:docPr id="17868231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695" cy="444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76995">
        <w:drawing>
          <wp:inline distT="0" distB="0" distL="0" distR="0" wp14:anchorId="1B635FC0" wp14:editId="7EF39933">
            <wp:extent cx="5908080" cy="4564380"/>
            <wp:effectExtent l="0" t="0" r="0" b="7620"/>
            <wp:docPr id="34637655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68060" cy="461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B6991" w14:textId="72A79E5A" w:rsidR="00176995" w:rsidRPr="00176995" w:rsidRDefault="00176995" w:rsidP="00176995"/>
    <w:p w14:paraId="2909B6F4" w14:textId="77777777" w:rsidR="00EE1C53" w:rsidRDefault="00EE1C53"/>
    <w:sectPr w:rsidR="00EE1C53" w:rsidSect="00176995">
      <w:pgSz w:w="11907" w:h="16840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995"/>
    <w:rsid w:val="00041CB1"/>
    <w:rsid w:val="00176995"/>
    <w:rsid w:val="001844E3"/>
    <w:rsid w:val="00983FAE"/>
    <w:rsid w:val="00B2104E"/>
    <w:rsid w:val="00EE1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11047"/>
  <w15:chartTrackingRefBased/>
  <w15:docId w15:val="{FA2C7D51-89DA-4310-A220-F83C1652D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34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en Ria van de Rakt</dc:creator>
  <cp:keywords/>
  <dc:description/>
  <cp:lastModifiedBy>Ton en Ria van de Rakt</cp:lastModifiedBy>
  <cp:revision>1</cp:revision>
  <dcterms:created xsi:type="dcterms:W3CDTF">2024-10-17T12:46:00Z</dcterms:created>
  <dcterms:modified xsi:type="dcterms:W3CDTF">2024-10-17T12:54:00Z</dcterms:modified>
</cp:coreProperties>
</file>